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78" w:rsidRPr="007F0DF3" w:rsidRDefault="003E0378" w:rsidP="007F0DF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0DF3">
        <w:rPr>
          <w:rFonts w:ascii="Arial Narrow" w:hAnsi="Arial Narrow"/>
          <w:b/>
          <w:sz w:val="24"/>
          <w:szCs w:val="24"/>
        </w:rPr>
        <w:t>DANE OSOBOWE - KLAUZULA INFORMACYJNA</w:t>
      </w:r>
    </w:p>
    <w:p w:rsidR="002F0927" w:rsidRPr="007F0DF3" w:rsidRDefault="002F0927" w:rsidP="007F0DF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0378" w:rsidRPr="007F0DF3" w:rsidRDefault="007E6E64" w:rsidP="00324E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 xml:space="preserve">Zgodnie z art. 13 ust. 1 i ust. 2  </w:t>
      </w:r>
      <w:bookmarkStart w:id="0" w:name="_Hlk514754093"/>
      <w:r w:rsidRPr="007F0DF3">
        <w:rPr>
          <w:rFonts w:ascii="Arial Narrow" w:hAnsi="Arial Narrow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bookmarkEnd w:id="0"/>
      <w:r w:rsidRPr="007F0DF3">
        <w:rPr>
          <w:rFonts w:ascii="Arial Narrow" w:hAnsi="Arial Narrow"/>
          <w:sz w:val="24"/>
          <w:szCs w:val="24"/>
        </w:rPr>
        <w:t>,</w:t>
      </w:r>
      <w:r w:rsidR="00324E11">
        <w:rPr>
          <w:rFonts w:ascii="Arial Narrow" w:hAnsi="Arial Narrow"/>
          <w:sz w:val="24"/>
          <w:szCs w:val="24"/>
        </w:rPr>
        <w:t xml:space="preserve"> zwane dalej RODO</w:t>
      </w:r>
      <w:r w:rsidRPr="007F0DF3">
        <w:rPr>
          <w:rFonts w:ascii="Arial Narrow" w:hAnsi="Arial Narrow"/>
          <w:sz w:val="24"/>
          <w:szCs w:val="24"/>
        </w:rPr>
        <w:t xml:space="preserve"> informuję, iż:</w:t>
      </w:r>
    </w:p>
    <w:p w:rsidR="007E6E64" w:rsidRPr="007F0DF3" w:rsidRDefault="007E6E64" w:rsidP="007F0DF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0378" w:rsidRDefault="003E0378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 xml:space="preserve">Administratorem Pani/Pana danych osobowych jest  Powiatowy Urząd Pracy w </w:t>
      </w:r>
      <w:r w:rsidR="00D62D01" w:rsidRPr="007F0DF3">
        <w:rPr>
          <w:rFonts w:ascii="Arial Narrow" w:hAnsi="Arial Narrow"/>
          <w:sz w:val="24"/>
          <w:szCs w:val="24"/>
        </w:rPr>
        <w:t>Powiatowy Urząd Pracy w Krośnie Odrzańskim, ul. Piastów 10B, 66-600 Krosno Odrzańskie</w:t>
      </w:r>
      <w:r w:rsidR="00324E11">
        <w:rPr>
          <w:rFonts w:ascii="Arial Narrow" w:hAnsi="Arial Narrow"/>
          <w:sz w:val="24"/>
          <w:szCs w:val="24"/>
        </w:rPr>
        <w:t>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D62D01" w:rsidRPr="007F0DF3" w:rsidRDefault="003E0378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Administrator wyznaczył Inspektora ochrony danych</w:t>
      </w:r>
    </w:p>
    <w:p w:rsidR="003E0378" w:rsidRDefault="003E0378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Kontakt: Pan Rafał Wielgus, tel. 68 411 40</w:t>
      </w:r>
      <w:r w:rsidR="00D62D01" w:rsidRPr="007F0DF3">
        <w:rPr>
          <w:rFonts w:ascii="Arial Narrow" w:hAnsi="Arial Narrow"/>
          <w:sz w:val="24"/>
          <w:szCs w:val="24"/>
        </w:rPr>
        <w:t xml:space="preserve"> </w:t>
      </w:r>
      <w:r w:rsidRPr="007F0DF3">
        <w:rPr>
          <w:rFonts w:ascii="Arial Narrow" w:hAnsi="Arial Narrow"/>
          <w:sz w:val="24"/>
          <w:szCs w:val="24"/>
        </w:rPr>
        <w:t xml:space="preserve">00, e-mail: </w:t>
      </w:r>
      <w:hyperlink r:id="rId5" w:history="1">
        <w:r w:rsidR="00324E11" w:rsidRPr="005F766E">
          <w:rPr>
            <w:rStyle w:val="Hipercze"/>
            <w:rFonts w:ascii="Arial Narrow" w:hAnsi="Arial Narrow"/>
            <w:sz w:val="24"/>
            <w:szCs w:val="24"/>
          </w:rPr>
          <w:t>iod@bhpex.pl</w:t>
        </w:r>
      </w:hyperlink>
      <w:r w:rsidR="00324E11">
        <w:rPr>
          <w:rFonts w:ascii="Arial Narrow" w:hAnsi="Arial Narrow"/>
          <w:sz w:val="24"/>
          <w:szCs w:val="24"/>
        </w:rPr>
        <w:t>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7E6E64" w:rsidRDefault="007E6E64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Podstawą prawną przetwarzania danych osobow</w:t>
      </w:r>
      <w:bookmarkStart w:id="1" w:name="_Hlk514754805"/>
      <w:r w:rsidRPr="007F0DF3">
        <w:rPr>
          <w:rFonts w:ascii="Arial Narrow" w:hAnsi="Arial Narrow"/>
          <w:sz w:val="24"/>
          <w:szCs w:val="24"/>
        </w:rPr>
        <w:t>ych jest art.6 ust 1 lit. a, c, f i  art. 9 ust. 1 lit. b</w:t>
      </w:r>
      <w:bookmarkEnd w:id="1"/>
      <w:r w:rsidRPr="007F0DF3">
        <w:rPr>
          <w:rFonts w:ascii="Arial Narrow" w:hAnsi="Arial Narrow"/>
          <w:sz w:val="24"/>
          <w:szCs w:val="24"/>
        </w:rPr>
        <w:t xml:space="preserve"> RODO</w:t>
      </w:r>
      <w:r w:rsidR="006865A2" w:rsidRPr="007F0DF3">
        <w:rPr>
          <w:rFonts w:ascii="Arial Narrow" w:hAnsi="Arial Narrow"/>
          <w:sz w:val="24"/>
          <w:szCs w:val="24"/>
        </w:rPr>
        <w:t xml:space="preserve"> </w:t>
      </w:r>
      <w:r w:rsidR="007F0DF3" w:rsidRPr="007F0DF3">
        <w:rPr>
          <w:rFonts w:ascii="Arial Narrow" w:hAnsi="Arial Narrow"/>
          <w:sz w:val="24"/>
          <w:szCs w:val="24"/>
        </w:rPr>
        <w:t>w celu przeprowadzenia naboru na wolne stanowisko urzędnicze w Powiatowym Urzędzie Pracy w Krośnie Odrzańskim zgodnie z ustawą  o pracownikach samorządowych i Kodeksem Pracy</w:t>
      </w:r>
      <w:r w:rsidR="00324E11">
        <w:rPr>
          <w:rFonts w:ascii="Arial Narrow" w:hAnsi="Arial Narrow"/>
          <w:sz w:val="24"/>
          <w:szCs w:val="24"/>
        </w:rPr>
        <w:t>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3E0378" w:rsidRPr="007F0DF3" w:rsidRDefault="003E0378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 xml:space="preserve">Dane osobowe: </w:t>
      </w:r>
    </w:p>
    <w:p w:rsidR="003E0378" w:rsidRPr="007F0DF3" w:rsidRDefault="007F0DF3" w:rsidP="00324E1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</w:t>
      </w:r>
      <w:r w:rsidR="003E0378" w:rsidRPr="007F0DF3">
        <w:rPr>
          <w:rFonts w:ascii="Arial Narrow" w:hAnsi="Arial Narrow"/>
          <w:sz w:val="24"/>
          <w:szCs w:val="24"/>
        </w:rPr>
        <w:t xml:space="preserve"> przypadku </w:t>
      </w:r>
      <w:r w:rsidRPr="007F0DF3">
        <w:rPr>
          <w:rFonts w:ascii="Arial Narrow" w:hAnsi="Arial Narrow"/>
          <w:sz w:val="24"/>
          <w:szCs w:val="24"/>
        </w:rPr>
        <w:t>zatrudnienia wybranego kandydata</w:t>
      </w:r>
      <w:r w:rsidR="003E0378" w:rsidRPr="007F0DF3">
        <w:rPr>
          <w:rFonts w:ascii="Arial Narrow" w:hAnsi="Arial Narrow"/>
          <w:sz w:val="24"/>
          <w:szCs w:val="24"/>
        </w:rPr>
        <w:t xml:space="preserve"> dokumenty aplikacyjne zostają dołączone do akt osobowych;</w:t>
      </w:r>
    </w:p>
    <w:p w:rsidR="003E0378" w:rsidRPr="007F0DF3" w:rsidRDefault="007F0DF3" w:rsidP="00324E1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</w:t>
      </w:r>
      <w:r w:rsidR="003E0378" w:rsidRPr="007F0DF3">
        <w:rPr>
          <w:rFonts w:ascii="Arial Narrow" w:hAnsi="Arial Narrow"/>
          <w:sz w:val="24"/>
          <w:szCs w:val="24"/>
        </w:rPr>
        <w:t xml:space="preserve">ędą przechowywane nie dłużej niż to wynika z przepisów archiwizacji i procedur wewnętrznych; </w:t>
      </w:r>
    </w:p>
    <w:p w:rsidR="003E0378" w:rsidRPr="007F0DF3" w:rsidRDefault="007F0DF3" w:rsidP="00324E1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</w:t>
      </w:r>
      <w:r w:rsidR="003E0378" w:rsidRPr="007F0DF3">
        <w:rPr>
          <w:rFonts w:ascii="Arial Narrow" w:hAnsi="Arial Narrow"/>
          <w:sz w:val="24"/>
          <w:szCs w:val="24"/>
        </w:rPr>
        <w:t xml:space="preserve"> przypadku osób niezakwalifikowanych będą przetwarzane nie dłużej niż czas trwania procesu rekrutacyjnego; </w:t>
      </w:r>
    </w:p>
    <w:p w:rsidR="003E0378" w:rsidRDefault="007F0DF3" w:rsidP="00324E1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E0378" w:rsidRPr="007F0DF3">
        <w:rPr>
          <w:rFonts w:ascii="Arial Narrow" w:hAnsi="Arial Narrow"/>
          <w:sz w:val="24"/>
          <w:szCs w:val="24"/>
        </w:rPr>
        <w:t xml:space="preserve">Nie będą przetwarzane w sposób zautomatyzowany, w celu podjęcia decyzji w sprawie indywidualnej. </w:t>
      </w:r>
    </w:p>
    <w:p w:rsidR="00324E11" w:rsidRPr="007F0DF3" w:rsidRDefault="00324E11" w:rsidP="00324E1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2C47" w:rsidRDefault="00FA2C47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Odbiorcami danych osobowych będą podmioty przetwarzające dane na podstawie zawartej z Administratorem umowy powierzenia przetwarzania danych osobowych, a także podmioty upoważnione do odbioru danych na podstawie przepisów prawa</w:t>
      </w:r>
      <w:r w:rsidR="00324E11">
        <w:rPr>
          <w:rFonts w:ascii="Arial Narrow" w:hAnsi="Arial Narrow"/>
          <w:sz w:val="24"/>
          <w:szCs w:val="24"/>
        </w:rPr>
        <w:t>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324E11" w:rsidRDefault="002F0927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Osobie, której dane dotyczą p</w:t>
      </w:r>
      <w:r w:rsidR="003E0378" w:rsidRPr="007F0DF3">
        <w:rPr>
          <w:rFonts w:ascii="Arial Narrow" w:hAnsi="Arial Narrow"/>
          <w:sz w:val="24"/>
          <w:szCs w:val="24"/>
        </w:rPr>
        <w:t>rzysługują następujące prawa związane z przetwarzaniem danych osobowych:</w:t>
      </w:r>
    </w:p>
    <w:p w:rsidR="003E0378" w:rsidRPr="00324E11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E0378" w:rsidRPr="00324E11">
        <w:rPr>
          <w:rFonts w:ascii="Arial Narrow" w:hAnsi="Arial Narrow"/>
          <w:sz w:val="24"/>
          <w:szCs w:val="24"/>
        </w:rPr>
        <w:t xml:space="preserve">dostępu do </w:t>
      </w:r>
      <w:r w:rsidR="00655A46" w:rsidRPr="00324E11">
        <w:rPr>
          <w:rFonts w:ascii="Arial Narrow" w:hAnsi="Arial Narrow"/>
          <w:sz w:val="24"/>
          <w:szCs w:val="24"/>
        </w:rPr>
        <w:t>s</w:t>
      </w:r>
      <w:r w:rsidR="003E0378" w:rsidRPr="00324E11">
        <w:rPr>
          <w:rFonts w:ascii="Arial Narrow" w:hAnsi="Arial Narrow"/>
          <w:sz w:val="24"/>
          <w:szCs w:val="24"/>
        </w:rPr>
        <w:t>woich danych osobowych</w:t>
      </w:r>
      <w:r>
        <w:rPr>
          <w:rFonts w:ascii="Arial Narrow" w:hAnsi="Arial Narrow"/>
          <w:sz w:val="24"/>
          <w:szCs w:val="24"/>
        </w:rPr>
        <w:t>;</w:t>
      </w:r>
    </w:p>
    <w:p w:rsidR="003E0378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E0378" w:rsidRPr="007F0DF3">
        <w:rPr>
          <w:rFonts w:ascii="Arial Narrow" w:hAnsi="Arial Narrow"/>
          <w:sz w:val="24"/>
          <w:szCs w:val="24"/>
        </w:rPr>
        <w:t xml:space="preserve">żądania sprostowania </w:t>
      </w:r>
      <w:r w:rsidR="00655A46" w:rsidRPr="007F0DF3">
        <w:rPr>
          <w:rFonts w:ascii="Arial Narrow" w:hAnsi="Arial Narrow"/>
          <w:sz w:val="24"/>
          <w:szCs w:val="24"/>
        </w:rPr>
        <w:t>s</w:t>
      </w:r>
      <w:r w:rsidR="003E0378" w:rsidRPr="007F0DF3">
        <w:rPr>
          <w:rFonts w:ascii="Arial Narrow" w:hAnsi="Arial Narrow"/>
          <w:sz w:val="24"/>
          <w:szCs w:val="24"/>
        </w:rPr>
        <w:t>woich danych osobowych</w:t>
      </w:r>
      <w:r>
        <w:rPr>
          <w:rFonts w:ascii="Arial Narrow" w:hAnsi="Arial Narrow"/>
          <w:sz w:val="24"/>
          <w:szCs w:val="24"/>
        </w:rPr>
        <w:t>;</w:t>
      </w:r>
    </w:p>
    <w:p w:rsidR="00F927A5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E0378" w:rsidRPr="007F0DF3">
        <w:rPr>
          <w:rFonts w:ascii="Arial Narrow" w:hAnsi="Arial Narrow"/>
          <w:sz w:val="24"/>
          <w:szCs w:val="24"/>
        </w:rPr>
        <w:t xml:space="preserve">żądania ograniczenia przetwarzania </w:t>
      </w:r>
      <w:r w:rsidR="00655A46" w:rsidRPr="007F0DF3">
        <w:rPr>
          <w:rFonts w:ascii="Arial Narrow" w:hAnsi="Arial Narrow"/>
          <w:sz w:val="24"/>
          <w:szCs w:val="24"/>
        </w:rPr>
        <w:t>s</w:t>
      </w:r>
      <w:r w:rsidR="003E0378" w:rsidRPr="007F0DF3">
        <w:rPr>
          <w:rFonts w:ascii="Arial Narrow" w:hAnsi="Arial Narrow"/>
          <w:sz w:val="24"/>
          <w:szCs w:val="24"/>
        </w:rPr>
        <w:t>woich danych osobowych</w:t>
      </w:r>
      <w:r w:rsidR="00F927A5" w:rsidRPr="007F0DF3">
        <w:rPr>
          <w:rFonts w:ascii="Arial Narrow" w:hAnsi="Arial Narrow"/>
          <w:sz w:val="24"/>
          <w:szCs w:val="24"/>
        </w:rPr>
        <w:t>.</w:t>
      </w:r>
    </w:p>
    <w:p w:rsidR="00001878" w:rsidRPr="007F0DF3" w:rsidRDefault="00001878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" w:name="_Hlk514140001"/>
      <w:r w:rsidRPr="007F0DF3">
        <w:rPr>
          <w:rFonts w:ascii="Arial Narrow" w:hAnsi="Arial Narrow"/>
          <w:sz w:val="24"/>
          <w:szCs w:val="24"/>
        </w:rPr>
        <w:t xml:space="preserve">Uwaga: </w:t>
      </w:r>
    </w:p>
    <w:p w:rsidR="00001878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01878" w:rsidRPr="007F0DF3">
        <w:rPr>
          <w:rFonts w:ascii="Arial Narrow" w:hAnsi="Arial Narrow"/>
          <w:sz w:val="24"/>
          <w:szCs w:val="24"/>
        </w:rPr>
        <w:t>prawo do przeniesienia danych stosuje się gdy przetwarzanie odbywa się na podstawie zgody w myśl art. 6 ust. 1 lit. a lub art. 9 ust. 2 lit. a lub na podstawie umowy w myśl art. 6 ust. 1 lit. b oraz  przetwarzanie odbywa się w sposób zautomatyzowany;</w:t>
      </w:r>
    </w:p>
    <w:p w:rsidR="00001878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01878" w:rsidRPr="007F0DF3">
        <w:rPr>
          <w:rFonts w:ascii="Arial Narrow" w:hAnsi="Arial Narrow"/>
          <w:sz w:val="24"/>
          <w:szCs w:val="24"/>
        </w:rPr>
        <w:t xml:space="preserve">prawo do usunięcia danych nie ma zastosowania, w zakresie w jakim przetwarzanie jest niezbędne do wywiązania się z prawnego obowiązku wymagającego przetwarzania na mocy prawa Unii lub prawa państwa członkowskiego, któremu podlega administrator, lub do wykonania zadania realizowanego </w:t>
      </w:r>
      <w:r>
        <w:rPr>
          <w:rFonts w:ascii="Arial Narrow" w:hAnsi="Arial Narrow"/>
          <w:sz w:val="24"/>
          <w:szCs w:val="24"/>
        </w:rPr>
        <w:br/>
      </w:r>
      <w:r w:rsidR="00001878" w:rsidRPr="007F0DF3">
        <w:rPr>
          <w:rFonts w:ascii="Arial Narrow" w:hAnsi="Arial Narrow"/>
          <w:sz w:val="24"/>
          <w:szCs w:val="24"/>
        </w:rPr>
        <w:t>w interesie publicznym lub w ramach sprawowania władzy publicznej powierzonej administratorowi</w:t>
      </w:r>
      <w:bookmarkEnd w:id="2"/>
      <w:r w:rsidR="00001878" w:rsidRPr="007F0DF3">
        <w:rPr>
          <w:rFonts w:ascii="Arial Narrow" w:hAnsi="Arial Narrow"/>
          <w:sz w:val="24"/>
          <w:szCs w:val="24"/>
        </w:rPr>
        <w:t>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7F0DF3" w:rsidRDefault="007F0DF3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 xml:space="preserve">W przypadku gdy przetwarzanie danych osobowych narusza przepisy </w:t>
      </w:r>
      <w:r w:rsidR="00324E11">
        <w:rPr>
          <w:rFonts w:ascii="Arial Narrow" w:hAnsi="Arial Narrow"/>
          <w:sz w:val="24"/>
          <w:szCs w:val="24"/>
        </w:rPr>
        <w:t>RODO</w:t>
      </w:r>
      <w:r w:rsidRPr="007F0DF3">
        <w:rPr>
          <w:rFonts w:ascii="Arial Narrow" w:hAnsi="Arial Narrow"/>
          <w:sz w:val="24"/>
          <w:szCs w:val="24"/>
        </w:rPr>
        <w:t xml:space="preserve"> przysługuje prawo wniesienia skargi do organu nadzorczego tj. Prezesa Urzędu Ochrony Danych Osobowych.</w:t>
      </w:r>
    </w:p>
    <w:p w:rsidR="00324E11" w:rsidRPr="007F0DF3" w:rsidRDefault="00324E11" w:rsidP="00324E1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3" w:name="_GoBack"/>
      <w:bookmarkEnd w:id="3"/>
    </w:p>
    <w:p w:rsidR="002F0927" w:rsidRPr="007F0DF3" w:rsidRDefault="002F0927" w:rsidP="00324E1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7F0DF3">
        <w:rPr>
          <w:rFonts w:ascii="Arial Narrow" w:hAnsi="Arial Narrow"/>
          <w:sz w:val="24"/>
          <w:szCs w:val="24"/>
        </w:rPr>
        <w:t>Podanie danych osobowych jest wymogiem obligatoryjnym w oparciu o przepisy prawa, w pozostałym zakresie jest dobrowolne a konsekwencją niepodania dobrowolnych danych osobowych będzie brak możliwości przeprowadzenia procesu rekrutacji.</w:t>
      </w:r>
    </w:p>
    <w:sectPr w:rsidR="002F0927" w:rsidRPr="007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8EF"/>
    <w:multiLevelType w:val="hybridMultilevel"/>
    <w:tmpl w:val="63542D54"/>
    <w:lvl w:ilvl="0" w:tplc="555861A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64D0D"/>
    <w:multiLevelType w:val="singleLevel"/>
    <w:tmpl w:val="88301F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EE2F54"/>
    <w:multiLevelType w:val="hybridMultilevel"/>
    <w:tmpl w:val="F152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1BF"/>
    <w:multiLevelType w:val="hybridMultilevel"/>
    <w:tmpl w:val="C5B4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6515"/>
    <w:multiLevelType w:val="hybridMultilevel"/>
    <w:tmpl w:val="428A1E78"/>
    <w:lvl w:ilvl="0" w:tplc="137CF6D8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79B2"/>
    <w:multiLevelType w:val="hybridMultilevel"/>
    <w:tmpl w:val="CAA8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D6F"/>
    <w:multiLevelType w:val="hybridMultilevel"/>
    <w:tmpl w:val="578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4C5D"/>
    <w:multiLevelType w:val="hybridMultilevel"/>
    <w:tmpl w:val="BC66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2878"/>
    <w:multiLevelType w:val="hybridMultilevel"/>
    <w:tmpl w:val="5ED81A7E"/>
    <w:lvl w:ilvl="0" w:tplc="137CF6D8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7F81"/>
    <w:multiLevelType w:val="hybridMultilevel"/>
    <w:tmpl w:val="A45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78"/>
    <w:rsid w:val="00001878"/>
    <w:rsid w:val="000B5A98"/>
    <w:rsid w:val="002F0927"/>
    <w:rsid w:val="00324E11"/>
    <w:rsid w:val="003E0378"/>
    <w:rsid w:val="004308BB"/>
    <w:rsid w:val="00655A46"/>
    <w:rsid w:val="006865A2"/>
    <w:rsid w:val="00792F88"/>
    <w:rsid w:val="007E6E64"/>
    <w:rsid w:val="007F0DF3"/>
    <w:rsid w:val="00D62D01"/>
    <w:rsid w:val="00F927A5"/>
    <w:rsid w:val="00FA2C47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2D6D"/>
  <w15:docId w15:val="{930C2B86-94B1-40D3-8290-1532B32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0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0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3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E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4E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hp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Rajszczak Marek</dc:creator>
  <cp:lastModifiedBy>Beata Bełdzikowska</cp:lastModifiedBy>
  <cp:revision>2</cp:revision>
  <cp:lastPrinted>2018-06-18T09:06:00Z</cp:lastPrinted>
  <dcterms:created xsi:type="dcterms:W3CDTF">2018-06-18T10:06:00Z</dcterms:created>
  <dcterms:modified xsi:type="dcterms:W3CDTF">2018-06-18T10:06:00Z</dcterms:modified>
</cp:coreProperties>
</file>